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44" w:type="dxa"/>
        <w:tblInd w:w="-4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60"/>
      </w:tblGrid>
      <w:tr w:rsidR="002941BF" w14:paraId="27B50CB7" w14:textId="77777777" w:rsidTr="00C618AA">
        <w:trPr>
          <w:trHeight w:val="151"/>
        </w:trPr>
        <w:tc>
          <w:tcPr>
            <w:tcW w:w="10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3C904" w14:textId="77777777" w:rsidR="00F838E5" w:rsidRPr="00F838E5" w:rsidRDefault="00F838E5" w:rsidP="00F838E5">
            <w:pPr>
              <w:tabs>
                <w:tab w:val="left" w:pos="5580"/>
              </w:tabs>
              <w:autoSpaceDN w:val="0"/>
              <w:spacing w:after="0" w:line="216" w:lineRule="auto"/>
              <w:jc w:val="center"/>
              <w:rPr>
                <w:rFonts w:ascii="Liberation Serif" w:eastAsia="WenQuanYi Zen Hei Sharp" w:hAnsi="Liberation Serif" w:cs="Lohit Devanagari"/>
                <w:kern w:val="3"/>
                <w:sz w:val="24"/>
                <w:szCs w:val="24"/>
                <w:lang w:eastAsia="zh-CN" w:bidi="hi-IN"/>
              </w:rPr>
            </w:pPr>
            <w:r w:rsidRPr="00F838E5"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eastAsia="ru-RU"/>
              </w:rPr>
              <w:drawing>
                <wp:inline distT="0" distB="0" distL="0" distR="0" wp14:anchorId="73CA7527" wp14:editId="38FD5447">
                  <wp:extent cx="828675" cy="809628"/>
                  <wp:effectExtent l="0" t="0" r="9525" b="9522"/>
                  <wp:docPr id="1675030048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809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535A65" w14:textId="77777777" w:rsidR="00F838E5" w:rsidRPr="00F838E5" w:rsidRDefault="00F838E5" w:rsidP="00F838E5">
            <w:pPr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  <w:p w14:paraId="41BFBA85" w14:textId="77777777" w:rsidR="00F838E5" w:rsidRPr="00F838E5" w:rsidRDefault="00F838E5" w:rsidP="00F838E5">
            <w:pPr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0"/>
                <w:sz w:val="32"/>
                <w:szCs w:val="32"/>
                <w:lang w:eastAsia="ru-RU"/>
              </w:rPr>
            </w:pPr>
            <w:r w:rsidRPr="00F838E5">
              <w:rPr>
                <w:rFonts w:ascii="Times New Roman" w:eastAsia="Times New Roman" w:hAnsi="Times New Roman" w:cs="Times New Roman"/>
                <w:b/>
                <w:spacing w:val="10"/>
                <w:sz w:val="32"/>
                <w:szCs w:val="32"/>
                <w:lang w:eastAsia="ru-RU"/>
              </w:rPr>
              <w:t>МИНИСТЕРСТВО  ТРУДА  И  СОЦИАЛЬНОГО  РАЗВИТИЯ</w:t>
            </w:r>
          </w:p>
          <w:p w14:paraId="73635462" w14:textId="77777777" w:rsidR="00F838E5" w:rsidRPr="00F838E5" w:rsidRDefault="00F838E5" w:rsidP="00F838E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0"/>
                <w:sz w:val="32"/>
                <w:szCs w:val="32"/>
                <w:lang w:eastAsia="ru-RU"/>
              </w:rPr>
            </w:pPr>
            <w:r w:rsidRPr="00F838E5">
              <w:rPr>
                <w:rFonts w:ascii="Times New Roman" w:eastAsia="Times New Roman" w:hAnsi="Times New Roman" w:cs="Times New Roman"/>
                <w:b/>
                <w:spacing w:val="10"/>
                <w:sz w:val="32"/>
                <w:szCs w:val="32"/>
                <w:lang w:eastAsia="ru-RU"/>
              </w:rPr>
              <w:t>РЕСПУБЛИКИ ДАГЕСТАН</w:t>
            </w:r>
          </w:p>
          <w:p w14:paraId="44A92C29" w14:textId="77777777" w:rsidR="00F838E5" w:rsidRPr="00F838E5" w:rsidRDefault="00F838E5" w:rsidP="00F838E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0"/>
                <w:sz w:val="28"/>
                <w:szCs w:val="28"/>
                <w:lang w:eastAsia="ru-RU"/>
              </w:rPr>
            </w:pPr>
            <w:r w:rsidRPr="00F838E5">
              <w:rPr>
                <w:rFonts w:ascii="Times New Roman" w:eastAsia="Times New Roman" w:hAnsi="Times New Roman" w:cs="Times New Roman"/>
                <w:b/>
                <w:spacing w:val="10"/>
                <w:sz w:val="28"/>
                <w:szCs w:val="28"/>
                <w:lang w:eastAsia="ru-RU"/>
              </w:rPr>
              <w:t>(Минтруд РД)</w:t>
            </w:r>
          </w:p>
          <w:p w14:paraId="291004C7" w14:textId="77777777" w:rsidR="00F838E5" w:rsidRPr="00F838E5" w:rsidRDefault="00F838E5" w:rsidP="00F838E5">
            <w:pPr>
              <w:autoSpaceDN w:val="0"/>
              <w:spacing w:before="240" w:after="0" w:line="216" w:lineRule="auto"/>
              <w:jc w:val="center"/>
              <w:rPr>
                <w:rFonts w:ascii="Arial" w:eastAsia="Times New Roman" w:hAnsi="Arial" w:cs="Arial"/>
                <w:b/>
                <w:spacing w:val="128"/>
                <w:w w:val="80"/>
                <w:sz w:val="52"/>
                <w:szCs w:val="52"/>
                <w:lang w:eastAsia="ru-RU"/>
              </w:rPr>
            </w:pPr>
            <w:r w:rsidRPr="00F838E5">
              <w:rPr>
                <w:rFonts w:ascii="Arial" w:eastAsia="Times New Roman" w:hAnsi="Arial" w:cs="Arial"/>
                <w:b/>
                <w:spacing w:val="128"/>
                <w:w w:val="80"/>
                <w:sz w:val="52"/>
                <w:szCs w:val="52"/>
                <w:lang w:eastAsia="ru-RU"/>
              </w:rPr>
              <w:t>ПРИКАЗ</w:t>
            </w:r>
          </w:p>
          <w:p w14:paraId="6693FEA3" w14:textId="77777777" w:rsidR="00F838E5" w:rsidRPr="00F838E5" w:rsidRDefault="00F838E5" w:rsidP="00F838E5">
            <w:pPr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pacing w:val="30"/>
                <w:sz w:val="20"/>
                <w:szCs w:val="52"/>
                <w:lang w:eastAsia="ru-RU"/>
              </w:rPr>
            </w:pPr>
          </w:p>
          <w:p w14:paraId="569CA3D5" w14:textId="77777777" w:rsidR="00F838E5" w:rsidRPr="00F838E5" w:rsidRDefault="00F838E5" w:rsidP="00F838E5">
            <w:pPr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pacing w:val="30"/>
                <w:sz w:val="20"/>
                <w:szCs w:val="52"/>
                <w:lang w:eastAsia="ru-RU"/>
              </w:rPr>
            </w:pPr>
          </w:p>
          <w:tbl>
            <w:tblPr>
              <w:tblW w:w="10644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64"/>
              <w:gridCol w:w="3705"/>
              <w:gridCol w:w="2775"/>
            </w:tblGrid>
            <w:tr w:rsidR="00F838E5" w:rsidRPr="00F838E5" w14:paraId="2AA3D94E" w14:textId="77777777" w:rsidTr="00C618AA">
              <w:trPr>
                <w:trHeight w:val="151"/>
              </w:trPr>
              <w:tc>
                <w:tcPr>
                  <w:tcW w:w="416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45FC71" w14:textId="77777777" w:rsidR="00F838E5" w:rsidRPr="00F838E5" w:rsidRDefault="00F838E5" w:rsidP="00F838E5">
                  <w:pPr>
                    <w:autoSpaceDN w:val="0"/>
                    <w:spacing w:after="0" w:line="216" w:lineRule="auto"/>
                    <w:ind w:left="-57" w:right="-57"/>
                    <w:jc w:val="center"/>
                    <w:rPr>
                      <w:rFonts w:ascii="Liberation Serif" w:eastAsia="WenQuanYi Zen Hei Sharp" w:hAnsi="Liberation Serif" w:cs="Lohit Devanagari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F838E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«</w:t>
                  </w:r>
                  <w:r w:rsidRPr="00F838E5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____</w:t>
                  </w:r>
                  <w:r w:rsidRPr="00F838E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»</w:t>
                  </w:r>
                  <w:r w:rsidRPr="00F838E5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____________________</w:t>
                  </w:r>
                  <w:r w:rsidRPr="00F838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 w:rsidRPr="00F838E5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____</w:t>
                  </w:r>
                  <w:r w:rsidRPr="00F838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г.</w:t>
                  </w:r>
                </w:p>
              </w:tc>
              <w:tc>
                <w:tcPr>
                  <w:tcW w:w="370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F261A0" w14:textId="77777777" w:rsidR="00F838E5" w:rsidRPr="00F838E5" w:rsidRDefault="00F838E5" w:rsidP="00F838E5">
                  <w:pPr>
                    <w:autoSpaceDN w:val="0"/>
                    <w:spacing w:after="0" w:line="216" w:lineRule="auto"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277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982A84" w14:textId="77777777" w:rsidR="00F838E5" w:rsidRPr="00F838E5" w:rsidRDefault="00F838E5" w:rsidP="00F838E5">
                  <w:pPr>
                    <w:autoSpaceDN w:val="0"/>
                    <w:spacing w:after="0" w:line="216" w:lineRule="auto"/>
                    <w:ind w:right="-113"/>
                    <w:jc w:val="center"/>
                    <w:rPr>
                      <w:rFonts w:ascii="Liberation Serif" w:eastAsia="WenQuanYi Zen Hei Sharp" w:hAnsi="Liberation Serif" w:cs="Lohit Devanagari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F838E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№</w:t>
                  </w:r>
                  <w:r w:rsidRPr="00F838E5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 xml:space="preserve"> ___________</w:t>
                  </w:r>
                </w:p>
              </w:tc>
            </w:tr>
            <w:tr w:rsidR="00F838E5" w:rsidRPr="00F838E5" w14:paraId="6CA25D91" w14:textId="77777777" w:rsidTr="00C618AA">
              <w:trPr>
                <w:trHeight w:val="151"/>
              </w:trPr>
              <w:tc>
                <w:tcPr>
                  <w:tcW w:w="10644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D44685" w14:textId="77777777" w:rsidR="00F838E5" w:rsidRPr="00F838E5" w:rsidRDefault="00F838E5" w:rsidP="00F838E5">
                  <w:pPr>
                    <w:autoSpaceDN w:val="0"/>
                    <w:spacing w:after="0" w:line="240" w:lineRule="auto"/>
                    <w:jc w:val="center"/>
                    <w:rPr>
                      <w:rFonts w:ascii="Liberation Serif" w:eastAsia="WenQuanYi Zen Hei Sharp" w:hAnsi="Liberation Serif" w:cs="Lohit Devanagari"/>
                      <w:kern w:val="3"/>
                      <w:sz w:val="24"/>
                      <w:szCs w:val="24"/>
                      <w:lang w:eastAsia="zh-CN" w:bidi="hi-IN"/>
                    </w:rPr>
                  </w:pPr>
                  <w:r w:rsidRPr="00F838E5">
                    <w:rPr>
                      <w:rFonts w:ascii="Times New Roman" w:eastAsia="Times New Roman" w:hAnsi="Times New Roman" w:cs="Times New Roman"/>
                      <w:spacing w:val="2"/>
                      <w:sz w:val="20"/>
                      <w:szCs w:val="20"/>
                      <w:lang w:eastAsia="ru-RU"/>
                    </w:rPr>
                    <w:t xml:space="preserve">г. </w:t>
                  </w:r>
                  <w:r w:rsidRPr="00F838E5">
                    <w:rPr>
                      <w:rFonts w:ascii="Times New Roman" w:eastAsia="Times New Roman" w:hAnsi="Times New Roman" w:cs="Times New Roman"/>
                      <w:spacing w:val="6"/>
                      <w:sz w:val="20"/>
                      <w:szCs w:val="20"/>
                      <w:lang w:eastAsia="ru-RU"/>
                    </w:rPr>
                    <w:t>Махачкала</w:t>
                  </w:r>
                </w:p>
              </w:tc>
            </w:tr>
          </w:tbl>
          <w:p w14:paraId="2BEC6A41" w14:textId="77777777" w:rsidR="002941BF" w:rsidRDefault="002941BF" w:rsidP="00C618AA">
            <w:pPr>
              <w:jc w:val="center"/>
            </w:pPr>
          </w:p>
        </w:tc>
      </w:tr>
    </w:tbl>
    <w:p w14:paraId="67B59ECC" w14:textId="77777777" w:rsidR="00B91462" w:rsidRDefault="00B91462" w:rsidP="00791CF5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99DB8A" w14:textId="77777777" w:rsidR="00CD0893" w:rsidRDefault="00CD0893" w:rsidP="00F144A7">
      <w:pPr>
        <w:pStyle w:val="ConsPlusNormal"/>
        <w:ind w:left="397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881865" w14:textId="77777777" w:rsidR="0056470B" w:rsidRDefault="00F144A7" w:rsidP="00F144A7">
      <w:pPr>
        <w:pStyle w:val="ConsPlusNormal"/>
        <w:ind w:left="397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44A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46A2D">
        <w:rPr>
          <w:rFonts w:ascii="Times New Roman" w:hAnsi="Times New Roman" w:cs="Times New Roman"/>
          <w:b/>
          <w:bCs/>
          <w:sz w:val="28"/>
          <w:szCs w:val="28"/>
        </w:rPr>
        <w:t xml:space="preserve"> признании утратившим силу приказа Министерства труда и социального развития </w:t>
      </w:r>
      <w:r w:rsidR="00D11513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B46A2D">
        <w:rPr>
          <w:rFonts w:ascii="Times New Roman" w:hAnsi="Times New Roman" w:cs="Times New Roman"/>
          <w:b/>
          <w:bCs/>
          <w:sz w:val="28"/>
          <w:szCs w:val="28"/>
        </w:rPr>
        <w:t>еспублики Дагестан от 20 декабря 2024 г</w:t>
      </w:r>
      <w:r w:rsidR="00353F3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46A2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№ 03/2-1002 «О </w:t>
      </w:r>
      <w:r w:rsidRPr="00F144A7">
        <w:rPr>
          <w:rFonts w:ascii="Times New Roman" w:hAnsi="Times New Roman" w:cs="Times New Roman"/>
          <w:b/>
          <w:bCs/>
          <w:sz w:val="28"/>
          <w:szCs w:val="28"/>
        </w:rPr>
        <w:t xml:space="preserve">создании межведомственной рабочей группы по рассмотрению вопросов правомерности назначения </w:t>
      </w:r>
    </w:p>
    <w:p w14:paraId="4A1CBDAC" w14:textId="77777777" w:rsidR="004A516E" w:rsidRDefault="00F144A7" w:rsidP="00F144A7">
      <w:pPr>
        <w:pStyle w:val="ConsPlusNormal"/>
        <w:ind w:left="397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44A7">
        <w:rPr>
          <w:rFonts w:ascii="Times New Roman" w:hAnsi="Times New Roman" w:cs="Times New Roman"/>
          <w:b/>
          <w:bCs/>
          <w:sz w:val="28"/>
          <w:szCs w:val="28"/>
        </w:rPr>
        <w:t>государственных пособий семьям с детьми, в которых родители, находящиеся в разводе, устанавливают отцовство над детьми, рожденными после расторжения брака</w:t>
      </w:r>
      <w:r w:rsidR="004B228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BA5474D" w14:textId="77777777" w:rsidR="00B91462" w:rsidRPr="00F144A7" w:rsidRDefault="00B91462" w:rsidP="00F144A7">
      <w:pPr>
        <w:pStyle w:val="ConsPlusNormal"/>
        <w:ind w:left="397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AD2A51" w14:textId="77777777" w:rsidR="009D4B77" w:rsidRDefault="009D4B77" w:rsidP="008F73CC">
      <w:pPr>
        <w:pStyle w:val="ConsPlusNormal"/>
        <w:ind w:left="397"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43D3AFE" w14:textId="3F43C044" w:rsidR="00CD2781" w:rsidRPr="002E5DA4" w:rsidRDefault="00090CC4" w:rsidP="001065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46A2D">
        <w:rPr>
          <w:rFonts w:ascii="Times New Roman" w:hAnsi="Times New Roman" w:cs="Times New Roman"/>
          <w:sz w:val="28"/>
          <w:szCs w:val="28"/>
        </w:rPr>
        <w:t xml:space="preserve"> с</w:t>
      </w:r>
      <w:r w:rsidR="00645885">
        <w:rPr>
          <w:rFonts w:ascii="Times New Roman" w:hAnsi="Times New Roman" w:cs="Times New Roman"/>
          <w:sz w:val="28"/>
          <w:szCs w:val="28"/>
        </w:rPr>
        <w:t xml:space="preserve">оответствии </w:t>
      </w:r>
      <w:r w:rsidR="00B46A2D">
        <w:rPr>
          <w:rFonts w:ascii="Times New Roman" w:hAnsi="Times New Roman" w:cs="Times New Roman"/>
          <w:sz w:val="28"/>
          <w:szCs w:val="28"/>
        </w:rPr>
        <w:t>с пунктом 7</w:t>
      </w:r>
      <w:r w:rsidR="00D11513">
        <w:rPr>
          <w:rFonts w:ascii="Times New Roman" w:hAnsi="Times New Roman" w:cs="Times New Roman"/>
          <w:sz w:val="28"/>
          <w:szCs w:val="28"/>
        </w:rPr>
        <w:t>3 Регламента Правительства Республики Дагестан, утвержденного</w:t>
      </w:r>
      <w:r w:rsidR="00B46A2D">
        <w:rPr>
          <w:rFonts w:ascii="Times New Roman" w:hAnsi="Times New Roman" w:cs="Times New Roman"/>
          <w:sz w:val="28"/>
          <w:szCs w:val="28"/>
        </w:rPr>
        <w:t xml:space="preserve"> </w:t>
      </w:r>
      <w:r w:rsidR="002E5DA4">
        <w:rPr>
          <w:rFonts w:ascii="Times New Roman" w:hAnsi="Times New Roman" w:cs="Times New Roman"/>
          <w:sz w:val="28"/>
          <w:szCs w:val="28"/>
        </w:rPr>
        <w:t>п</w:t>
      </w:r>
      <w:r w:rsidR="002E5DA4" w:rsidRPr="002E5DA4">
        <w:rPr>
          <w:rFonts w:ascii="Times New Roman" w:hAnsi="Times New Roman" w:cs="Times New Roman"/>
          <w:sz w:val="28"/>
          <w:szCs w:val="28"/>
        </w:rPr>
        <w:t>остановлени</w:t>
      </w:r>
      <w:r w:rsidR="00D11513">
        <w:rPr>
          <w:rFonts w:ascii="Times New Roman" w:hAnsi="Times New Roman" w:cs="Times New Roman"/>
          <w:sz w:val="28"/>
          <w:szCs w:val="28"/>
        </w:rPr>
        <w:t>ем</w:t>
      </w:r>
      <w:r w:rsidR="002E5DA4" w:rsidRPr="002E5DA4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2E5DA4">
        <w:rPr>
          <w:rFonts w:ascii="Times New Roman" w:hAnsi="Times New Roman" w:cs="Times New Roman"/>
          <w:sz w:val="28"/>
          <w:szCs w:val="28"/>
        </w:rPr>
        <w:t>еспублики Дагестан</w:t>
      </w:r>
      <w:r w:rsidR="00645885">
        <w:rPr>
          <w:rFonts w:ascii="Times New Roman" w:hAnsi="Times New Roman" w:cs="Times New Roman"/>
          <w:sz w:val="28"/>
          <w:szCs w:val="28"/>
        </w:rPr>
        <w:t xml:space="preserve"> </w:t>
      </w:r>
      <w:r w:rsidR="002E5DA4" w:rsidRPr="002E5DA4">
        <w:rPr>
          <w:rFonts w:ascii="Times New Roman" w:hAnsi="Times New Roman" w:cs="Times New Roman"/>
          <w:sz w:val="28"/>
          <w:szCs w:val="28"/>
        </w:rPr>
        <w:t>от 30</w:t>
      </w:r>
      <w:r w:rsidR="002E5DA4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2E5DA4" w:rsidRPr="002E5DA4">
        <w:rPr>
          <w:rFonts w:ascii="Times New Roman" w:hAnsi="Times New Roman" w:cs="Times New Roman"/>
          <w:sz w:val="28"/>
          <w:szCs w:val="28"/>
        </w:rPr>
        <w:t>2009</w:t>
      </w:r>
      <w:r w:rsidR="002E5DA4">
        <w:rPr>
          <w:rFonts w:ascii="Times New Roman" w:hAnsi="Times New Roman" w:cs="Times New Roman"/>
          <w:sz w:val="28"/>
          <w:szCs w:val="28"/>
        </w:rPr>
        <w:t xml:space="preserve"> г</w:t>
      </w:r>
      <w:r w:rsidR="00353F3F">
        <w:rPr>
          <w:rFonts w:ascii="Times New Roman" w:hAnsi="Times New Roman" w:cs="Times New Roman"/>
          <w:sz w:val="28"/>
          <w:szCs w:val="28"/>
        </w:rPr>
        <w:t>.</w:t>
      </w:r>
      <w:r w:rsidR="002E5DA4">
        <w:rPr>
          <w:rFonts w:ascii="Times New Roman" w:hAnsi="Times New Roman" w:cs="Times New Roman"/>
          <w:sz w:val="28"/>
          <w:szCs w:val="28"/>
        </w:rPr>
        <w:t xml:space="preserve"> № 87</w:t>
      </w:r>
      <w:r w:rsidR="00D11513">
        <w:rPr>
          <w:rFonts w:ascii="Times New Roman" w:hAnsi="Times New Roman" w:cs="Times New Roman"/>
          <w:sz w:val="28"/>
          <w:szCs w:val="28"/>
        </w:rPr>
        <w:t xml:space="preserve"> (</w:t>
      </w:r>
      <w:r w:rsidR="00D11513" w:rsidRPr="00D11513">
        <w:rPr>
          <w:rFonts w:ascii="Times New Roman" w:hAnsi="Times New Roman" w:cs="Times New Roman"/>
          <w:sz w:val="28"/>
          <w:szCs w:val="28"/>
        </w:rPr>
        <w:t xml:space="preserve">Собрание законодательства Республики Дагестан, 2009, </w:t>
      </w:r>
      <w:r w:rsidR="00D11513">
        <w:rPr>
          <w:rFonts w:ascii="Times New Roman" w:hAnsi="Times New Roman" w:cs="Times New Roman"/>
          <w:sz w:val="28"/>
          <w:szCs w:val="28"/>
        </w:rPr>
        <w:t>№</w:t>
      </w:r>
      <w:r w:rsidR="00D11513" w:rsidRPr="00D11513">
        <w:rPr>
          <w:rFonts w:ascii="Times New Roman" w:hAnsi="Times New Roman" w:cs="Times New Roman"/>
          <w:sz w:val="28"/>
          <w:szCs w:val="28"/>
        </w:rPr>
        <w:t xml:space="preserve"> 6, ст. 249; 2012, </w:t>
      </w:r>
      <w:r w:rsidR="00D11513">
        <w:rPr>
          <w:rFonts w:ascii="Times New Roman" w:hAnsi="Times New Roman" w:cs="Times New Roman"/>
          <w:sz w:val="28"/>
          <w:szCs w:val="28"/>
        </w:rPr>
        <w:t>№</w:t>
      </w:r>
      <w:r w:rsidR="00D11513" w:rsidRPr="00D11513">
        <w:rPr>
          <w:rFonts w:ascii="Times New Roman" w:hAnsi="Times New Roman" w:cs="Times New Roman"/>
          <w:sz w:val="28"/>
          <w:szCs w:val="28"/>
        </w:rPr>
        <w:t xml:space="preserve"> 22, ст. 976; 2013, </w:t>
      </w:r>
      <w:r w:rsidR="00D11513">
        <w:rPr>
          <w:rFonts w:ascii="Times New Roman" w:hAnsi="Times New Roman" w:cs="Times New Roman"/>
          <w:sz w:val="28"/>
          <w:szCs w:val="28"/>
        </w:rPr>
        <w:t>№</w:t>
      </w:r>
      <w:r w:rsidR="00D11513" w:rsidRPr="00D11513">
        <w:rPr>
          <w:rFonts w:ascii="Times New Roman" w:hAnsi="Times New Roman" w:cs="Times New Roman"/>
          <w:sz w:val="28"/>
          <w:szCs w:val="28"/>
        </w:rPr>
        <w:t xml:space="preserve"> 8, ст. 553; </w:t>
      </w:r>
      <w:r w:rsidR="00D11513">
        <w:rPr>
          <w:rFonts w:ascii="Times New Roman" w:hAnsi="Times New Roman" w:cs="Times New Roman"/>
          <w:sz w:val="28"/>
          <w:szCs w:val="28"/>
        </w:rPr>
        <w:t>№</w:t>
      </w:r>
      <w:r w:rsidR="00D11513" w:rsidRPr="00D11513">
        <w:rPr>
          <w:rFonts w:ascii="Times New Roman" w:hAnsi="Times New Roman" w:cs="Times New Roman"/>
          <w:sz w:val="28"/>
          <w:szCs w:val="28"/>
        </w:rPr>
        <w:t xml:space="preserve"> 23, ст. 1583; 2014, </w:t>
      </w:r>
      <w:r w:rsidR="00D11513">
        <w:rPr>
          <w:rFonts w:ascii="Times New Roman" w:hAnsi="Times New Roman" w:cs="Times New Roman"/>
          <w:sz w:val="28"/>
          <w:szCs w:val="28"/>
        </w:rPr>
        <w:t>№</w:t>
      </w:r>
      <w:r w:rsidR="00D11513" w:rsidRPr="00D11513">
        <w:rPr>
          <w:rFonts w:ascii="Times New Roman" w:hAnsi="Times New Roman" w:cs="Times New Roman"/>
          <w:sz w:val="28"/>
          <w:szCs w:val="28"/>
        </w:rPr>
        <w:t xml:space="preserve"> 10, ст. 575; 2015, </w:t>
      </w:r>
      <w:r w:rsidR="00D11513">
        <w:rPr>
          <w:rFonts w:ascii="Times New Roman" w:hAnsi="Times New Roman" w:cs="Times New Roman"/>
          <w:sz w:val="28"/>
          <w:szCs w:val="28"/>
        </w:rPr>
        <w:t>№</w:t>
      </w:r>
      <w:r w:rsidR="00D11513" w:rsidRPr="00D11513">
        <w:rPr>
          <w:rFonts w:ascii="Times New Roman" w:hAnsi="Times New Roman" w:cs="Times New Roman"/>
          <w:sz w:val="28"/>
          <w:szCs w:val="28"/>
        </w:rPr>
        <w:t xml:space="preserve"> 16, ст. 975; </w:t>
      </w:r>
      <w:r w:rsidR="00D11513">
        <w:rPr>
          <w:rFonts w:ascii="Times New Roman" w:hAnsi="Times New Roman" w:cs="Times New Roman"/>
          <w:sz w:val="28"/>
          <w:szCs w:val="28"/>
        </w:rPr>
        <w:t>№</w:t>
      </w:r>
      <w:r w:rsidR="00D11513" w:rsidRPr="00D11513">
        <w:rPr>
          <w:rFonts w:ascii="Times New Roman" w:hAnsi="Times New Roman" w:cs="Times New Roman"/>
          <w:sz w:val="28"/>
          <w:szCs w:val="28"/>
        </w:rPr>
        <w:t xml:space="preserve"> 23, ст. 1490; </w:t>
      </w:r>
      <w:r w:rsidR="00353F3F">
        <w:rPr>
          <w:rFonts w:ascii="Times New Roman" w:hAnsi="Times New Roman" w:cs="Times New Roman"/>
          <w:sz w:val="28"/>
          <w:szCs w:val="28"/>
        </w:rPr>
        <w:t>О</w:t>
      </w:r>
      <w:r w:rsidR="00D11513" w:rsidRPr="00D11513">
        <w:rPr>
          <w:rFonts w:ascii="Times New Roman" w:hAnsi="Times New Roman" w:cs="Times New Roman"/>
          <w:sz w:val="28"/>
          <w:szCs w:val="28"/>
        </w:rPr>
        <w:t xml:space="preserve">фициальный интернет-портал правовой </w:t>
      </w:r>
      <w:r w:rsidR="00D11513" w:rsidRPr="00F24D7A">
        <w:rPr>
          <w:rFonts w:ascii="Times New Roman" w:hAnsi="Times New Roman" w:cs="Times New Roman"/>
          <w:sz w:val="28"/>
          <w:szCs w:val="28"/>
        </w:rPr>
        <w:t>информации (</w:t>
      </w:r>
      <w:hyperlink r:id="rId8" w:history="1">
        <w:r w:rsidR="00D11513" w:rsidRPr="00F24D7A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www.pravo.gov.ru</w:t>
        </w:r>
      </w:hyperlink>
      <w:r w:rsidR="00D11513" w:rsidRPr="00F24D7A">
        <w:rPr>
          <w:rFonts w:ascii="Times New Roman" w:hAnsi="Times New Roman" w:cs="Times New Roman"/>
          <w:sz w:val="28"/>
          <w:szCs w:val="28"/>
        </w:rPr>
        <w:t>), 2016</w:t>
      </w:r>
      <w:r w:rsidR="00D11513" w:rsidRPr="00D11513">
        <w:rPr>
          <w:rFonts w:ascii="Times New Roman" w:hAnsi="Times New Roman" w:cs="Times New Roman"/>
          <w:sz w:val="28"/>
          <w:szCs w:val="28"/>
        </w:rPr>
        <w:t>, 3 марта,</w:t>
      </w:r>
      <w:r w:rsidR="00353F3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11513">
        <w:rPr>
          <w:rFonts w:ascii="Times New Roman" w:hAnsi="Times New Roman" w:cs="Times New Roman"/>
          <w:sz w:val="28"/>
          <w:szCs w:val="28"/>
        </w:rPr>
        <w:t>№</w:t>
      </w:r>
      <w:r w:rsidR="00D11513" w:rsidRPr="00D11513">
        <w:rPr>
          <w:rFonts w:ascii="Times New Roman" w:hAnsi="Times New Roman" w:cs="Times New Roman"/>
          <w:sz w:val="28"/>
          <w:szCs w:val="28"/>
        </w:rPr>
        <w:t xml:space="preserve"> 0500201603030001; 12 мая, </w:t>
      </w:r>
      <w:r w:rsidR="00D11513">
        <w:rPr>
          <w:rFonts w:ascii="Times New Roman" w:hAnsi="Times New Roman" w:cs="Times New Roman"/>
          <w:sz w:val="28"/>
          <w:szCs w:val="28"/>
        </w:rPr>
        <w:t>№</w:t>
      </w:r>
      <w:r w:rsidR="00D11513" w:rsidRPr="00D11513">
        <w:rPr>
          <w:rFonts w:ascii="Times New Roman" w:hAnsi="Times New Roman" w:cs="Times New Roman"/>
          <w:sz w:val="28"/>
          <w:szCs w:val="28"/>
        </w:rPr>
        <w:t xml:space="preserve"> 0500201605120016; 2017, 28 июня, </w:t>
      </w:r>
      <w:r w:rsidR="00D11513">
        <w:rPr>
          <w:rFonts w:ascii="Times New Roman" w:hAnsi="Times New Roman" w:cs="Times New Roman"/>
          <w:sz w:val="28"/>
          <w:szCs w:val="28"/>
        </w:rPr>
        <w:t xml:space="preserve">                             №</w:t>
      </w:r>
      <w:r w:rsidR="00D11513" w:rsidRPr="00D11513">
        <w:rPr>
          <w:rFonts w:ascii="Times New Roman" w:hAnsi="Times New Roman" w:cs="Times New Roman"/>
          <w:sz w:val="28"/>
          <w:szCs w:val="28"/>
        </w:rPr>
        <w:t xml:space="preserve"> 0500201706280014; 2019, 8 мая, </w:t>
      </w:r>
      <w:r w:rsidR="00D11513">
        <w:rPr>
          <w:rFonts w:ascii="Times New Roman" w:hAnsi="Times New Roman" w:cs="Times New Roman"/>
          <w:sz w:val="28"/>
          <w:szCs w:val="28"/>
        </w:rPr>
        <w:t>№</w:t>
      </w:r>
      <w:r w:rsidR="00D11513" w:rsidRPr="00D11513">
        <w:rPr>
          <w:rFonts w:ascii="Times New Roman" w:hAnsi="Times New Roman" w:cs="Times New Roman"/>
          <w:sz w:val="28"/>
          <w:szCs w:val="28"/>
        </w:rPr>
        <w:t xml:space="preserve"> 0500201905080013; интернет-портал правовой информации Республики Дагестан </w:t>
      </w:r>
      <w:r w:rsidR="00D11513" w:rsidRPr="00F24D7A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D11513" w:rsidRPr="00F24D7A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www.pravo.e-dag.ru</w:t>
        </w:r>
      </w:hyperlink>
      <w:r w:rsidR="00D11513" w:rsidRPr="00F24D7A">
        <w:rPr>
          <w:rFonts w:ascii="Times New Roman" w:hAnsi="Times New Roman" w:cs="Times New Roman"/>
          <w:sz w:val="28"/>
          <w:szCs w:val="28"/>
        </w:rPr>
        <w:t xml:space="preserve">), </w:t>
      </w:r>
      <w:r w:rsidR="00D11513" w:rsidRPr="00D11513">
        <w:rPr>
          <w:rFonts w:ascii="Times New Roman" w:hAnsi="Times New Roman" w:cs="Times New Roman"/>
          <w:sz w:val="28"/>
          <w:szCs w:val="28"/>
        </w:rPr>
        <w:t xml:space="preserve">2019, </w:t>
      </w:r>
      <w:r w:rsidR="00D1151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11513" w:rsidRPr="00D11513">
        <w:rPr>
          <w:rFonts w:ascii="Times New Roman" w:hAnsi="Times New Roman" w:cs="Times New Roman"/>
          <w:sz w:val="28"/>
          <w:szCs w:val="28"/>
        </w:rPr>
        <w:t xml:space="preserve">24 декабря, </w:t>
      </w:r>
      <w:r w:rsidR="00D11513">
        <w:rPr>
          <w:rFonts w:ascii="Times New Roman" w:hAnsi="Times New Roman" w:cs="Times New Roman"/>
          <w:sz w:val="28"/>
          <w:szCs w:val="28"/>
        </w:rPr>
        <w:t>№</w:t>
      </w:r>
      <w:r w:rsidR="00D11513" w:rsidRPr="00D11513">
        <w:rPr>
          <w:rFonts w:ascii="Times New Roman" w:hAnsi="Times New Roman" w:cs="Times New Roman"/>
          <w:sz w:val="28"/>
          <w:szCs w:val="28"/>
        </w:rPr>
        <w:t xml:space="preserve"> 05002005098; 2020, 23 марта, </w:t>
      </w:r>
      <w:r w:rsidR="00D11513">
        <w:rPr>
          <w:rFonts w:ascii="Times New Roman" w:hAnsi="Times New Roman" w:cs="Times New Roman"/>
          <w:sz w:val="28"/>
          <w:szCs w:val="28"/>
        </w:rPr>
        <w:t>№</w:t>
      </w:r>
      <w:r w:rsidR="00D11513" w:rsidRPr="00D11513">
        <w:rPr>
          <w:rFonts w:ascii="Times New Roman" w:hAnsi="Times New Roman" w:cs="Times New Roman"/>
          <w:sz w:val="28"/>
          <w:szCs w:val="28"/>
        </w:rPr>
        <w:t xml:space="preserve"> 05002005408; 24 апреля,</w:t>
      </w:r>
      <w:r w:rsidR="00D1151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11513" w:rsidRPr="00D11513">
        <w:rPr>
          <w:rFonts w:ascii="Times New Roman" w:hAnsi="Times New Roman" w:cs="Times New Roman"/>
          <w:sz w:val="28"/>
          <w:szCs w:val="28"/>
        </w:rPr>
        <w:t xml:space="preserve"> </w:t>
      </w:r>
      <w:r w:rsidR="00D11513">
        <w:rPr>
          <w:rFonts w:ascii="Times New Roman" w:hAnsi="Times New Roman" w:cs="Times New Roman"/>
          <w:sz w:val="28"/>
          <w:szCs w:val="28"/>
        </w:rPr>
        <w:t>№</w:t>
      </w:r>
      <w:r w:rsidR="00D11513" w:rsidRPr="00D11513">
        <w:rPr>
          <w:rFonts w:ascii="Times New Roman" w:hAnsi="Times New Roman" w:cs="Times New Roman"/>
          <w:sz w:val="28"/>
          <w:szCs w:val="28"/>
        </w:rPr>
        <w:t xml:space="preserve"> 05002005510; 10 ноября, </w:t>
      </w:r>
      <w:r w:rsidR="00D11513">
        <w:rPr>
          <w:rFonts w:ascii="Times New Roman" w:hAnsi="Times New Roman" w:cs="Times New Roman"/>
          <w:sz w:val="28"/>
          <w:szCs w:val="28"/>
        </w:rPr>
        <w:t>№</w:t>
      </w:r>
      <w:r w:rsidR="00D11513" w:rsidRPr="00D11513">
        <w:rPr>
          <w:rFonts w:ascii="Times New Roman" w:hAnsi="Times New Roman" w:cs="Times New Roman"/>
          <w:sz w:val="28"/>
          <w:szCs w:val="28"/>
        </w:rPr>
        <w:t xml:space="preserve"> 05002006193; 2021, 25 марта, </w:t>
      </w:r>
      <w:r w:rsidR="00D11513">
        <w:rPr>
          <w:rFonts w:ascii="Times New Roman" w:hAnsi="Times New Roman" w:cs="Times New Roman"/>
          <w:sz w:val="28"/>
          <w:szCs w:val="28"/>
        </w:rPr>
        <w:t>№</w:t>
      </w:r>
      <w:r w:rsidR="00D11513" w:rsidRPr="00D11513">
        <w:rPr>
          <w:rFonts w:ascii="Times New Roman" w:hAnsi="Times New Roman" w:cs="Times New Roman"/>
          <w:sz w:val="28"/>
          <w:szCs w:val="28"/>
        </w:rPr>
        <w:t xml:space="preserve"> 05002006920; </w:t>
      </w:r>
      <w:r w:rsidR="00D1151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11513" w:rsidRPr="00D11513">
        <w:rPr>
          <w:rFonts w:ascii="Times New Roman" w:hAnsi="Times New Roman" w:cs="Times New Roman"/>
          <w:sz w:val="28"/>
          <w:szCs w:val="28"/>
        </w:rPr>
        <w:t xml:space="preserve">4 августа, </w:t>
      </w:r>
      <w:r w:rsidR="00D11513">
        <w:rPr>
          <w:rFonts w:ascii="Times New Roman" w:hAnsi="Times New Roman" w:cs="Times New Roman"/>
          <w:sz w:val="28"/>
          <w:szCs w:val="28"/>
        </w:rPr>
        <w:t>№</w:t>
      </w:r>
      <w:r w:rsidR="00D11513" w:rsidRPr="00D11513">
        <w:rPr>
          <w:rFonts w:ascii="Times New Roman" w:hAnsi="Times New Roman" w:cs="Times New Roman"/>
          <w:sz w:val="28"/>
          <w:szCs w:val="28"/>
        </w:rPr>
        <w:t xml:space="preserve"> 05002007541; 24 декабря, </w:t>
      </w:r>
      <w:r w:rsidR="00D11513">
        <w:rPr>
          <w:rFonts w:ascii="Times New Roman" w:hAnsi="Times New Roman" w:cs="Times New Roman"/>
          <w:sz w:val="28"/>
          <w:szCs w:val="28"/>
        </w:rPr>
        <w:t>№</w:t>
      </w:r>
      <w:r w:rsidR="00D11513" w:rsidRPr="00D11513">
        <w:rPr>
          <w:rFonts w:ascii="Times New Roman" w:hAnsi="Times New Roman" w:cs="Times New Roman"/>
          <w:sz w:val="28"/>
          <w:szCs w:val="28"/>
        </w:rPr>
        <w:t xml:space="preserve"> 05002008217; 2022, 6 мая, </w:t>
      </w:r>
      <w:r w:rsidR="00D11513">
        <w:rPr>
          <w:rFonts w:ascii="Times New Roman" w:hAnsi="Times New Roman" w:cs="Times New Roman"/>
          <w:sz w:val="28"/>
          <w:szCs w:val="28"/>
        </w:rPr>
        <w:t xml:space="preserve">                            №</w:t>
      </w:r>
      <w:r w:rsidR="00D11513" w:rsidRPr="00D11513">
        <w:rPr>
          <w:rFonts w:ascii="Times New Roman" w:hAnsi="Times New Roman" w:cs="Times New Roman"/>
          <w:sz w:val="28"/>
          <w:szCs w:val="28"/>
        </w:rPr>
        <w:t xml:space="preserve"> 05002008884; 30 мая, </w:t>
      </w:r>
      <w:r w:rsidR="00D11513">
        <w:rPr>
          <w:rFonts w:ascii="Times New Roman" w:hAnsi="Times New Roman" w:cs="Times New Roman"/>
          <w:sz w:val="28"/>
          <w:szCs w:val="28"/>
        </w:rPr>
        <w:t>№</w:t>
      </w:r>
      <w:r w:rsidR="00D11513" w:rsidRPr="00D11513">
        <w:rPr>
          <w:rFonts w:ascii="Times New Roman" w:hAnsi="Times New Roman" w:cs="Times New Roman"/>
          <w:sz w:val="28"/>
          <w:szCs w:val="28"/>
        </w:rPr>
        <w:t xml:space="preserve"> 05002008999; 17 ноября </w:t>
      </w:r>
      <w:r w:rsidR="00D11513">
        <w:rPr>
          <w:rFonts w:ascii="Times New Roman" w:hAnsi="Times New Roman" w:cs="Times New Roman"/>
          <w:sz w:val="28"/>
          <w:szCs w:val="28"/>
        </w:rPr>
        <w:t>№</w:t>
      </w:r>
      <w:r w:rsidR="00D11513" w:rsidRPr="00D11513">
        <w:rPr>
          <w:rFonts w:ascii="Times New Roman" w:hAnsi="Times New Roman" w:cs="Times New Roman"/>
          <w:sz w:val="28"/>
          <w:szCs w:val="28"/>
        </w:rPr>
        <w:t xml:space="preserve"> 05002010000; 2023,</w:t>
      </w:r>
      <w:r w:rsidR="00D1151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11513" w:rsidRPr="00D11513">
        <w:rPr>
          <w:rFonts w:ascii="Times New Roman" w:hAnsi="Times New Roman" w:cs="Times New Roman"/>
          <w:sz w:val="28"/>
          <w:szCs w:val="28"/>
        </w:rPr>
        <w:t xml:space="preserve"> 22 сентября, </w:t>
      </w:r>
      <w:r w:rsidR="00F24D7A">
        <w:rPr>
          <w:rFonts w:ascii="Times New Roman" w:hAnsi="Times New Roman" w:cs="Times New Roman"/>
          <w:sz w:val="28"/>
          <w:szCs w:val="28"/>
        </w:rPr>
        <w:t>№</w:t>
      </w:r>
      <w:r w:rsidR="00D11513" w:rsidRPr="00D11513">
        <w:rPr>
          <w:rFonts w:ascii="Times New Roman" w:hAnsi="Times New Roman" w:cs="Times New Roman"/>
          <w:sz w:val="28"/>
          <w:szCs w:val="28"/>
        </w:rPr>
        <w:t xml:space="preserve"> 05002011997</w:t>
      </w:r>
      <w:r w:rsidR="00D11513">
        <w:rPr>
          <w:rFonts w:ascii="Times New Roman" w:hAnsi="Times New Roman" w:cs="Times New Roman"/>
          <w:sz w:val="28"/>
          <w:szCs w:val="28"/>
        </w:rPr>
        <w:t>;</w:t>
      </w:r>
      <w:r w:rsidR="00353F3F">
        <w:rPr>
          <w:rFonts w:ascii="Times New Roman" w:hAnsi="Times New Roman" w:cs="Times New Roman"/>
          <w:sz w:val="28"/>
          <w:szCs w:val="28"/>
        </w:rPr>
        <w:t xml:space="preserve"> 2024, 29 марта, № 05002013158</w:t>
      </w:r>
      <w:r w:rsidR="00D11513" w:rsidRPr="00D11513">
        <w:rPr>
          <w:rFonts w:ascii="Times New Roman" w:hAnsi="Times New Roman" w:cs="Times New Roman"/>
          <w:sz w:val="28"/>
          <w:szCs w:val="28"/>
        </w:rPr>
        <w:t>)</w:t>
      </w:r>
      <w:r w:rsidR="00353F3F">
        <w:rPr>
          <w:rFonts w:ascii="Times New Roman" w:hAnsi="Times New Roman" w:cs="Times New Roman"/>
          <w:sz w:val="28"/>
          <w:szCs w:val="28"/>
        </w:rPr>
        <w:t>,</w:t>
      </w:r>
    </w:p>
    <w:p w14:paraId="6C0D0CBF" w14:textId="77777777" w:rsidR="009D4B77" w:rsidRPr="00A04853" w:rsidRDefault="00A04853" w:rsidP="001065C7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4853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  <w:r w:rsidR="00090CC4" w:rsidRPr="00A048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BAED992" w14:textId="77777777" w:rsidR="004B2285" w:rsidRDefault="00B80324" w:rsidP="004B22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781">
        <w:rPr>
          <w:rFonts w:ascii="Times New Roman" w:hAnsi="Times New Roman" w:cs="Times New Roman"/>
          <w:sz w:val="28"/>
          <w:szCs w:val="28"/>
        </w:rPr>
        <w:t>1.</w:t>
      </w:r>
      <w:r w:rsidR="00734481" w:rsidRPr="00CD2781">
        <w:rPr>
          <w:rFonts w:ascii="Times New Roman" w:hAnsi="Times New Roman" w:cs="Times New Roman"/>
          <w:sz w:val="28"/>
          <w:szCs w:val="28"/>
        </w:rPr>
        <w:t> </w:t>
      </w:r>
      <w:r w:rsidR="004B2285" w:rsidRPr="004B2285">
        <w:rPr>
          <w:rFonts w:ascii="Times New Roman" w:hAnsi="Times New Roman" w:cs="Times New Roman"/>
          <w:sz w:val="28"/>
          <w:szCs w:val="28"/>
        </w:rPr>
        <w:t>Упразднить межведомственную рабоч</w:t>
      </w:r>
      <w:r w:rsidR="004B2285">
        <w:rPr>
          <w:rFonts w:ascii="Times New Roman" w:hAnsi="Times New Roman" w:cs="Times New Roman"/>
          <w:sz w:val="28"/>
          <w:szCs w:val="28"/>
        </w:rPr>
        <w:t>ую</w:t>
      </w:r>
      <w:r w:rsidR="004B2285" w:rsidRPr="004B2285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4B2285">
        <w:rPr>
          <w:rFonts w:ascii="Times New Roman" w:hAnsi="Times New Roman" w:cs="Times New Roman"/>
          <w:sz w:val="28"/>
          <w:szCs w:val="28"/>
        </w:rPr>
        <w:t>у</w:t>
      </w:r>
      <w:r w:rsidR="004B2285" w:rsidRPr="004B2285">
        <w:rPr>
          <w:rFonts w:ascii="Times New Roman" w:hAnsi="Times New Roman" w:cs="Times New Roman"/>
          <w:sz w:val="28"/>
          <w:szCs w:val="28"/>
        </w:rPr>
        <w:t xml:space="preserve"> по рассмотрению вопросов правомерности назначения государственных пособий семьям с детьми, в которых родители, находящиеся в разводе, устанавливают отцовство над детьми, рожденными после расторжения брака</w:t>
      </w:r>
      <w:r w:rsidR="004B2285">
        <w:rPr>
          <w:rFonts w:ascii="Times New Roman" w:hAnsi="Times New Roman" w:cs="Times New Roman"/>
          <w:sz w:val="28"/>
          <w:szCs w:val="28"/>
        </w:rPr>
        <w:t>.</w:t>
      </w:r>
    </w:p>
    <w:p w14:paraId="0DDD9C52" w14:textId="76C6BE95" w:rsidR="008B3D65" w:rsidRPr="008B3D65" w:rsidRDefault="004B2285" w:rsidP="004B2285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D2781" w:rsidRPr="0056470B">
        <w:rPr>
          <w:rFonts w:ascii="Times New Roman" w:hAnsi="Times New Roman" w:cs="Times New Roman"/>
          <w:spacing w:val="-4"/>
          <w:sz w:val="28"/>
          <w:szCs w:val="28"/>
        </w:rPr>
        <w:t xml:space="preserve">Признать утратившим силу приказ Министерства труда и социального развития </w:t>
      </w:r>
      <w:r w:rsidR="00D11513">
        <w:rPr>
          <w:rFonts w:ascii="Times New Roman" w:hAnsi="Times New Roman" w:cs="Times New Roman"/>
          <w:spacing w:val="-4"/>
          <w:sz w:val="28"/>
          <w:szCs w:val="28"/>
        </w:rPr>
        <w:t>Р</w:t>
      </w:r>
      <w:r w:rsidR="00CD2781" w:rsidRPr="0056470B">
        <w:rPr>
          <w:rFonts w:ascii="Times New Roman" w:hAnsi="Times New Roman" w:cs="Times New Roman"/>
          <w:spacing w:val="-4"/>
          <w:sz w:val="28"/>
          <w:szCs w:val="28"/>
        </w:rPr>
        <w:t>еспублики Дагестан от 20 декабря 2024 г</w:t>
      </w:r>
      <w:r w:rsidR="00353F3F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CD2781" w:rsidRPr="0056470B">
        <w:rPr>
          <w:rFonts w:ascii="Times New Roman" w:hAnsi="Times New Roman" w:cs="Times New Roman"/>
          <w:spacing w:val="-4"/>
          <w:sz w:val="28"/>
          <w:szCs w:val="28"/>
        </w:rPr>
        <w:t xml:space="preserve"> № 03/2-1002</w:t>
      </w:r>
      <w:r w:rsidR="00952243">
        <w:rPr>
          <w:rFonts w:ascii="Times New Roman" w:hAnsi="Times New Roman" w:cs="Times New Roman"/>
          <w:spacing w:val="-4"/>
          <w:sz w:val="28"/>
          <w:szCs w:val="28"/>
        </w:rPr>
        <w:t xml:space="preserve"> «О создании </w:t>
      </w:r>
      <w:r w:rsidR="00952243">
        <w:rPr>
          <w:rFonts w:ascii="Times New Roman" w:hAnsi="Times New Roman" w:cs="Times New Roman"/>
          <w:spacing w:val="-4"/>
          <w:sz w:val="28"/>
          <w:szCs w:val="28"/>
        </w:rPr>
        <w:lastRenderedPageBreak/>
        <w:t>межведомственной рабочей группы по рассмотрению вопросов правомерности назначения государственных пособий семьям с детьми, в которых родители, находящиеся в разводе, устанавливают отцовство над детьми, рожденными после расторжения брака»</w:t>
      </w:r>
      <w:r w:rsidR="00D11513">
        <w:rPr>
          <w:rFonts w:ascii="Times New Roman" w:hAnsi="Times New Roman" w:cs="Times New Roman"/>
          <w:spacing w:val="-4"/>
          <w:sz w:val="28"/>
          <w:szCs w:val="28"/>
        </w:rPr>
        <w:t xml:space="preserve"> (</w:t>
      </w:r>
      <w:r w:rsidR="00353F3F">
        <w:rPr>
          <w:rFonts w:ascii="Times New Roman" w:hAnsi="Times New Roman" w:cs="Times New Roman"/>
          <w:spacing w:val="-4"/>
          <w:sz w:val="28"/>
          <w:szCs w:val="28"/>
        </w:rPr>
        <w:t xml:space="preserve">зарегистрирован в </w:t>
      </w:r>
      <w:r w:rsidR="000A41BA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="00353F3F">
        <w:rPr>
          <w:rFonts w:ascii="Times New Roman" w:hAnsi="Times New Roman" w:cs="Times New Roman"/>
          <w:spacing w:val="-4"/>
          <w:sz w:val="28"/>
          <w:szCs w:val="28"/>
        </w:rPr>
        <w:t>инистерстве юстиции Республики Дагестан 28 декабря 2024 г. № 7845, о</w:t>
      </w:r>
      <w:r w:rsidR="00F24D7A" w:rsidRPr="00F24D7A">
        <w:rPr>
          <w:rFonts w:ascii="Times New Roman" w:hAnsi="Times New Roman" w:cs="Times New Roman"/>
          <w:spacing w:val="-4"/>
          <w:sz w:val="28"/>
          <w:szCs w:val="28"/>
        </w:rPr>
        <w:t xml:space="preserve">фициальный интернет-портал правовой информации Республики Дагестан </w:t>
      </w:r>
      <w:r w:rsidR="00353F3F" w:rsidRPr="00F24D7A"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r w:rsidR="00353F3F" w:rsidRPr="00F24D7A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www.pravo.e-dag.ru</w:t>
        </w:r>
      </w:hyperlink>
      <w:r w:rsidR="00353F3F" w:rsidRPr="00F24D7A">
        <w:rPr>
          <w:rFonts w:ascii="Times New Roman" w:hAnsi="Times New Roman" w:cs="Times New Roman"/>
          <w:sz w:val="28"/>
          <w:szCs w:val="28"/>
        </w:rPr>
        <w:t xml:space="preserve">), </w:t>
      </w:r>
      <w:r w:rsidR="00353F3F" w:rsidRPr="00353F3F">
        <w:rPr>
          <w:rFonts w:ascii="Times New Roman" w:hAnsi="Times New Roman" w:cs="Times New Roman"/>
          <w:sz w:val="28"/>
          <w:szCs w:val="28"/>
        </w:rPr>
        <w:t>2024</w:t>
      </w:r>
      <w:r w:rsidR="00353F3F">
        <w:rPr>
          <w:rFonts w:ascii="Times New Roman" w:hAnsi="Times New Roman" w:cs="Times New Roman"/>
          <w:sz w:val="28"/>
          <w:szCs w:val="28"/>
        </w:rPr>
        <w:t xml:space="preserve">, 28 декабря, </w:t>
      </w:r>
      <w:r w:rsidR="000A41BA">
        <w:rPr>
          <w:rFonts w:ascii="Times New Roman" w:hAnsi="Times New Roman" w:cs="Times New Roman"/>
          <w:sz w:val="28"/>
          <w:szCs w:val="28"/>
        </w:rPr>
        <w:t xml:space="preserve">                   № </w:t>
      </w:r>
      <w:r w:rsidR="00353F3F">
        <w:rPr>
          <w:rFonts w:ascii="Times New Roman" w:hAnsi="Times New Roman" w:cs="Times New Roman"/>
          <w:sz w:val="28"/>
          <w:szCs w:val="28"/>
        </w:rPr>
        <w:t>050</w:t>
      </w:r>
      <w:r w:rsidR="00E20934">
        <w:rPr>
          <w:rFonts w:ascii="Times New Roman" w:hAnsi="Times New Roman" w:cs="Times New Roman"/>
          <w:sz w:val="28"/>
          <w:szCs w:val="28"/>
        </w:rPr>
        <w:t>26015109</w:t>
      </w:r>
      <w:r w:rsidR="00D11513">
        <w:rPr>
          <w:rFonts w:ascii="Times New Roman" w:hAnsi="Times New Roman" w:cs="Times New Roman"/>
          <w:spacing w:val="-4"/>
          <w:sz w:val="28"/>
          <w:szCs w:val="28"/>
        </w:rPr>
        <w:t>)</w:t>
      </w:r>
      <w:r w:rsidR="008B3D65" w:rsidRPr="008B3D65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09C2A6F2" w14:textId="77777777" w:rsidR="001C033E" w:rsidRPr="001C033E" w:rsidRDefault="008F51A3" w:rsidP="001C03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57E5B">
        <w:rPr>
          <w:rFonts w:ascii="Times New Roman" w:hAnsi="Times New Roman" w:cs="Times New Roman"/>
          <w:sz w:val="28"/>
          <w:szCs w:val="28"/>
        </w:rPr>
        <w:t>.</w:t>
      </w:r>
      <w:r w:rsidR="00734481">
        <w:rPr>
          <w:rFonts w:ascii="Times New Roman" w:hAnsi="Times New Roman" w:cs="Times New Roman"/>
          <w:sz w:val="28"/>
          <w:szCs w:val="28"/>
        </w:rPr>
        <w:t> </w:t>
      </w:r>
      <w:r w:rsidR="001C033E" w:rsidRPr="001C033E">
        <w:rPr>
          <w:rFonts w:ascii="Times New Roman" w:hAnsi="Times New Roman" w:cs="Times New Roman"/>
          <w:sz w:val="28"/>
          <w:szCs w:val="28"/>
        </w:rPr>
        <w:t>Управлению социальной поддержки обеспечить направление:</w:t>
      </w:r>
    </w:p>
    <w:p w14:paraId="0B8B4B63" w14:textId="77777777" w:rsidR="001C033E" w:rsidRPr="001C033E" w:rsidRDefault="001C033E" w:rsidP="001C03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3E">
        <w:rPr>
          <w:rFonts w:ascii="Times New Roman" w:hAnsi="Times New Roman" w:cs="Times New Roman"/>
          <w:sz w:val="28"/>
          <w:szCs w:val="28"/>
        </w:rPr>
        <w:t>настоящего приказа на государственную регистрацию в Министерство юстиции Республики Дагестан в установленном законодательством порядке;</w:t>
      </w:r>
    </w:p>
    <w:p w14:paraId="79D7D4A7" w14:textId="77777777" w:rsidR="001C033E" w:rsidRPr="001C033E" w:rsidRDefault="001C033E" w:rsidP="001C03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3E">
        <w:rPr>
          <w:rFonts w:ascii="Times New Roman" w:hAnsi="Times New Roman" w:cs="Times New Roman"/>
          <w:sz w:val="28"/>
          <w:szCs w:val="28"/>
        </w:rPr>
        <w:t>официально заверенной копии настоящего приказа в Управление Министерства юстиции Российской Федерации по Республике Дагестан для включения в федеральный регистр нормативных правовых актов субъектов Российской Федерации в установленном законодательством порядке;</w:t>
      </w:r>
    </w:p>
    <w:p w14:paraId="6805F3A4" w14:textId="77777777" w:rsidR="001C033E" w:rsidRPr="001C033E" w:rsidRDefault="001C033E" w:rsidP="001C03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3E">
        <w:rPr>
          <w:rFonts w:ascii="Times New Roman" w:hAnsi="Times New Roman" w:cs="Times New Roman"/>
          <w:sz w:val="28"/>
          <w:szCs w:val="28"/>
        </w:rPr>
        <w:t>официально заверенной копии настоящего приказа в Прокуратуру Республики Дагестан.</w:t>
      </w:r>
    </w:p>
    <w:p w14:paraId="4760C6D9" w14:textId="77777777" w:rsidR="001C033E" w:rsidRPr="001C033E" w:rsidRDefault="008F51A3" w:rsidP="001C03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C033E" w:rsidRPr="001C033E">
        <w:rPr>
          <w:rFonts w:ascii="Times New Roman" w:hAnsi="Times New Roman" w:cs="Times New Roman"/>
          <w:sz w:val="28"/>
          <w:szCs w:val="28"/>
        </w:rPr>
        <w:t>. Разместить настоящий приказ на официальном сайте Министерства труда и социального развития Республики Дагестан в информационно-телекоммуникационной сети «Интернет» (www.dagmintrud.ru).</w:t>
      </w:r>
    </w:p>
    <w:p w14:paraId="66B95EBA" w14:textId="77777777" w:rsidR="001C033E" w:rsidRDefault="008F51A3" w:rsidP="001C03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C033E" w:rsidRPr="001C033E">
        <w:rPr>
          <w:rFonts w:ascii="Times New Roman" w:hAnsi="Times New Roman" w:cs="Times New Roman"/>
          <w:sz w:val="28"/>
          <w:szCs w:val="28"/>
        </w:rPr>
        <w:t>. Настоящий приказ вступает в силу в установленном законодательством порядке.</w:t>
      </w:r>
    </w:p>
    <w:p w14:paraId="7073F4FC" w14:textId="77777777" w:rsidR="00C57E5B" w:rsidRDefault="008F51A3" w:rsidP="001C03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065C7" w:rsidRPr="001065C7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приказа </w:t>
      </w:r>
      <w:r w:rsidR="00780B49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1065C7" w:rsidRPr="001065C7">
        <w:rPr>
          <w:rFonts w:ascii="Times New Roman" w:hAnsi="Times New Roman" w:cs="Times New Roman"/>
          <w:sz w:val="28"/>
          <w:szCs w:val="28"/>
        </w:rPr>
        <w:t>.</w:t>
      </w:r>
    </w:p>
    <w:p w14:paraId="2B8A6B92" w14:textId="77777777" w:rsidR="00780B49" w:rsidRDefault="00780B49" w:rsidP="001065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4D9BF9" w14:textId="77777777" w:rsidR="00780B49" w:rsidRDefault="00780B49" w:rsidP="001065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659ACA" w14:textId="77777777" w:rsidR="00C57E5B" w:rsidRPr="00B80324" w:rsidRDefault="00C57E5B" w:rsidP="001D6792">
      <w:pPr>
        <w:pStyle w:val="ConsPlusNormal"/>
        <w:ind w:left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F0109F" w14:textId="77777777" w:rsidR="00EB60EF" w:rsidRDefault="00794042" w:rsidP="001206D4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Министр                            </w:t>
      </w:r>
      <w:r w:rsidR="00780B4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М. Кихасуров</w:t>
      </w:r>
    </w:p>
    <w:p w14:paraId="0CBA8A6B" w14:textId="77777777" w:rsidR="00EB41FB" w:rsidRDefault="00EB41FB" w:rsidP="001206D4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6B5CD880" w14:textId="77777777" w:rsidR="00EB41FB" w:rsidRDefault="00EB41FB" w:rsidP="001206D4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63EA9817" w14:textId="77777777" w:rsidR="00EB41FB" w:rsidRDefault="00EB41FB" w:rsidP="001206D4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39D99248" w14:textId="77777777" w:rsidR="00EB41FB" w:rsidRDefault="00EB41FB" w:rsidP="001206D4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6ACDAB85" w14:textId="77777777" w:rsidR="00EB41FB" w:rsidRDefault="00EB41FB" w:rsidP="001206D4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6F3A0593" w14:textId="77777777" w:rsidR="00EB41FB" w:rsidRDefault="00EB41FB" w:rsidP="001206D4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1FF4C6C6" w14:textId="77777777" w:rsidR="00EB41FB" w:rsidRDefault="00EB41FB" w:rsidP="001206D4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0C7A62D7" w14:textId="77777777" w:rsidR="00EB41FB" w:rsidRDefault="00EB41FB" w:rsidP="001206D4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4E2E7B77" w14:textId="77777777" w:rsidR="00EB41FB" w:rsidRDefault="00EB41FB" w:rsidP="001206D4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68436842" w14:textId="77777777" w:rsidR="00EB41FB" w:rsidRDefault="00EB41FB" w:rsidP="001206D4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7D03989F" w14:textId="77777777" w:rsidR="00EB41FB" w:rsidRDefault="00EB41FB" w:rsidP="001206D4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0E02F424" w14:textId="77777777" w:rsidR="00EB41FB" w:rsidRDefault="00EB41FB" w:rsidP="001206D4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225CBD9B" w14:textId="77777777" w:rsidR="00EB41FB" w:rsidRDefault="00EB41FB" w:rsidP="001206D4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5AE2A372" w14:textId="77777777" w:rsidR="00EB41FB" w:rsidRDefault="00EB41FB" w:rsidP="001206D4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43A538D6" w14:textId="77777777" w:rsidR="00EB41FB" w:rsidRDefault="00EB41FB" w:rsidP="001206D4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34823D37" w14:textId="77777777" w:rsidR="00EB41FB" w:rsidRDefault="00EB41FB" w:rsidP="001206D4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037327CC" w14:textId="77777777" w:rsidR="00EB41FB" w:rsidRDefault="00043CC8" w:rsidP="001206D4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EB41F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sectPr w:rsidR="00EB41FB" w:rsidSect="00B914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BF335" w14:textId="77777777" w:rsidR="00E502F0" w:rsidRDefault="00E502F0" w:rsidP="002A7D81">
      <w:pPr>
        <w:spacing w:after="0" w:line="240" w:lineRule="auto"/>
      </w:pPr>
      <w:r>
        <w:separator/>
      </w:r>
    </w:p>
  </w:endnote>
  <w:endnote w:type="continuationSeparator" w:id="0">
    <w:p w14:paraId="2735ACF3" w14:textId="77777777" w:rsidR="00E502F0" w:rsidRDefault="00E502F0" w:rsidP="002A7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WenQuanYi Zen Hei Sharp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76524" w14:textId="77777777" w:rsidR="00F4033D" w:rsidRDefault="00F4033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07563" w14:textId="77777777" w:rsidR="00F4033D" w:rsidRDefault="00F4033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09820" w14:textId="77777777" w:rsidR="00F4033D" w:rsidRDefault="00F4033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7BC1D" w14:textId="77777777" w:rsidR="00E502F0" w:rsidRDefault="00E502F0" w:rsidP="002A7D81">
      <w:pPr>
        <w:spacing w:after="0" w:line="240" w:lineRule="auto"/>
      </w:pPr>
      <w:r>
        <w:separator/>
      </w:r>
    </w:p>
  </w:footnote>
  <w:footnote w:type="continuationSeparator" w:id="0">
    <w:p w14:paraId="7D1FF9B2" w14:textId="77777777" w:rsidR="00E502F0" w:rsidRDefault="00E502F0" w:rsidP="002A7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247EF" w14:textId="77777777" w:rsidR="00F4033D" w:rsidRDefault="00F4033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9040596"/>
      <w:docPartObj>
        <w:docPartGallery w:val="Page Numbers (Top of Page)"/>
        <w:docPartUnique/>
      </w:docPartObj>
    </w:sdtPr>
    <w:sdtContent>
      <w:p w14:paraId="2AF9E46F" w14:textId="77777777" w:rsidR="00B91462" w:rsidRDefault="00B9146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BD4034" w14:textId="77777777" w:rsidR="002A7D81" w:rsidRPr="00B91462" w:rsidRDefault="002A7D81" w:rsidP="00B9146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1513335118"/>
      <w:docPartObj>
        <w:docPartGallery w:val="Page Numbers (Top of Page)"/>
        <w:docPartUnique/>
      </w:docPartObj>
    </w:sdtPr>
    <w:sdtContent>
      <w:p w14:paraId="7C001B85" w14:textId="77777777" w:rsidR="00B91462" w:rsidRPr="00F4033D" w:rsidRDefault="00A039B0" w:rsidP="00A039B0">
        <w:pPr>
          <w:pStyle w:val="a7"/>
          <w:jc w:val="right"/>
          <w:rPr>
            <w:rFonts w:ascii="Times New Roman" w:hAnsi="Times New Roman" w:cs="Times New Roman"/>
          </w:rPr>
        </w:pPr>
        <w:r w:rsidRPr="00F4033D">
          <w:rPr>
            <w:rFonts w:ascii="Times New Roman" w:hAnsi="Times New Roman" w:cs="Times New Roman"/>
          </w:rPr>
          <w:t>ПРОЕКТ</w:t>
        </w:r>
      </w:p>
    </w:sdtContent>
  </w:sdt>
  <w:p w14:paraId="2B2CB61A" w14:textId="77777777" w:rsidR="00B91462" w:rsidRDefault="00B9146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324"/>
    <w:rsid w:val="00031198"/>
    <w:rsid w:val="00043CC8"/>
    <w:rsid w:val="00053214"/>
    <w:rsid w:val="00090CC4"/>
    <w:rsid w:val="000A41BA"/>
    <w:rsid w:val="000B5648"/>
    <w:rsid w:val="000E3FC7"/>
    <w:rsid w:val="001065C7"/>
    <w:rsid w:val="001206D4"/>
    <w:rsid w:val="0015530B"/>
    <w:rsid w:val="001906D7"/>
    <w:rsid w:val="001A1280"/>
    <w:rsid w:val="001C033E"/>
    <w:rsid w:val="001D0D72"/>
    <w:rsid w:val="001D6792"/>
    <w:rsid w:val="00204A68"/>
    <w:rsid w:val="00204DC8"/>
    <w:rsid w:val="0023761F"/>
    <w:rsid w:val="002524BC"/>
    <w:rsid w:val="00253BAE"/>
    <w:rsid w:val="002626A1"/>
    <w:rsid w:val="00273ED5"/>
    <w:rsid w:val="00293A21"/>
    <w:rsid w:val="002941BF"/>
    <w:rsid w:val="002A7D81"/>
    <w:rsid w:val="002B7158"/>
    <w:rsid w:val="002D4FC8"/>
    <w:rsid w:val="002E340E"/>
    <w:rsid w:val="002E5DA4"/>
    <w:rsid w:val="002F14C9"/>
    <w:rsid w:val="00304037"/>
    <w:rsid w:val="00353F3F"/>
    <w:rsid w:val="00374099"/>
    <w:rsid w:val="003872F6"/>
    <w:rsid w:val="003916FE"/>
    <w:rsid w:val="003A3373"/>
    <w:rsid w:val="003C6103"/>
    <w:rsid w:val="003E0D1F"/>
    <w:rsid w:val="00416D8B"/>
    <w:rsid w:val="00422CDE"/>
    <w:rsid w:val="00432D5E"/>
    <w:rsid w:val="004510D3"/>
    <w:rsid w:val="00465DDF"/>
    <w:rsid w:val="004723DE"/>
    <w:rsid w:val="004A516E"/>
    <w:rsid w:val="004B2285"/>
    <w:rsid w:val="004F7407"/>
    <w:rsid w:val="004F7CE6"/>
    <w:rsid w:val="005004D9"/>
    <w:rsid w:val="00530E8A"/>
    <w:rsid w:val="005366E2"/>
    <w:rsid w:val="00560025"/>
    <w:rsid w:val="0056470B"/>
    <w:rsid w:val="00595E96"/>
    <w:rsid w:val="005A2D86"/>
    <w:rsid w:val="00625567"/>
    <w:rsid w:val="00637247"/>
    <w:rsid w:val="00645885"/>
    <w:rsid w:val="006E1BA6"/>
    <w:rsid w:val="00703118"/>
    <w:rsid w:val="00734481"/>
    <w:rsid w:val="00752809"/>
    <w:rsid w:val="007754C7"/>
    <w:rsid w:val="00780B49"/>
    <w:rsid w:val="00791CF5"/>
    <w:rsid w:val="00794042"/>
    <w:rsid w:val="007B4DD2"/>
    <w:rsid w:val="007F70E3"/>
    <w:rsid w:val="00805D1A"/>
    <w:rsid w:val="00832432"/>
    <w:rsid w:val="00837F96"/>
    <w:rsid w:val="0084535B"/>
    <w:rsid w:val="00846717"/>
    <w:rsid w:val="008B3D65"/>
    <w:rsid w:val="008C6454"/>
    <w:rsid w:val="008F51A3"/>
    <w:rsid w:val="008F73CC"/>
    <w:rsid w:val="00926BFC"/>
    <w:rsid w:val="00942C4F"/>
    <w:rsid w:val="00952243"/>
    <w:rsid w:val="009971E6"/>
    <w:rsid w:val="009D2E18"/>
    <w:rsid w:val="009D4B77"/>
    <w:rsid w:val="009D6B4C"/>
    <w:rsid w:val="009E22D4"/>
    <w:rsid w:val="00A039B0"/>
    <w:rsid w:val="00A04853"/>
    <w:rsid w:val="00A2205B"/>
    <w:rsid w:val="00A4028A"/>
    <w:rsid w:val="00A7072D"/>
    <w:rsid w:val="00A860BF"/>
    <w:rsid w:val="00A8705B"/>
    <w:rsid w:val="00A91DF9"/>
    <w:rsid w:val="00AA2115"/>
    <w:rsid w:val="00AB10E1"/>
    <w:rsid w:val="00AB2DBE"/>
    <w:rsid w:val="00AB7716"/>
    <w:rsid w:val="00AC4044"/>
    <w:rsid w:val="00B155D3"/>
    <w:rsid w:val="00B170E7"/>
    <w:rsid w:val="00B269F5"/>
    <w:rsid w:val="00B46A2D"/>
    <w:rsid w:val="00B67C71"/>
    <w:rsid w:val="00B80324"/>
    <w:rsid w:val="00B907A9"/>
    <w:rsid w:val="00B91462"/>
    <w:rsid w:val="00B96FD8"/>
    <w:rsid w:val="00BE2BAF"/>
    <w:rsid w:val="00BE5B90"/>
    <w:rsid w:val="00C0407F"/>
    <w:rsid w:val="00C23F39"/>
    <w:rsid w:val="00C31D4D"/>
    <w:rsid w:val="00C362AC"/>
    <w:rsid w:val="00C57E5B"/>
    <w:rsid w:val="00C9433B"/>
    <w:rsid w:val="00C97831"/>
    <w:rsid w:val="00CC3E04"/>
    <w:rsid w:val="00CD0893"/>
    <w:rsid w:val="00CD2781"/>
    <w:rsid w:val="00CE0F81"/>
    <w:rsid w:val="00D11513"/>
    <w:rsid w:val="00D608D6"/>
    <w:rsid w:val="00D62C86"/>
    <w:rsid w:val="00D7789B"/>
    <w:rsid w:val="00D87DD6"/>
    <w:rsid w:val="00DA2636"/>
    <w:rsid w:val="00DB36E7"/>
    <w:rsid w:val="00DD0945"/>
    <w:rsid w:val="00DE2305"/>
    <w:rsid w:val="00E17C50"/>
    <w:rsid w:val="00E20934"/>
    <w:rsid w:val="00E30317"/>
    <w:rsid w:val="00E502F0"/>
    <w:rsid w:val="00E57A31"/>
    <w:rsid w:val="00E711F2"/>
    <w:rsid w:val="00E7464D"/>
    <w:rsid w:val="00E93DBE"/>
    <w:rsid w:val="00EA505F"/>
    <w:rsid w:val="00EB41FB"/>
    <w:rsid w:val="00EB60EF"/>
    <w:rsid w:val="00EF5D3D"/>
    <w:rsid w:val="00EF668B"/>
    <w:rsid w:val="00F144A7"/>
    <w:rsid w:val="00F24D7A"/>
    <w:rsid w:val="00F4033D"/>
    <w:rsid w:val="00F73711"/>
    <w:rsid w:val="00F838E5"/>
    <w:rsid w:val="00F9126C"/>
    <w:rsid w:val="00FC1A01"/>
    <w:rsid w:val="00FE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8EB5A"/>
  <w15:docId w15:val="{C3A6883A-7148-4031-A4D5-CD699B9C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03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03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 Indent"/>
    <w:basedOn w:val="a"/>
    <w:link w:val="a4"/>
    <w:rsid w:val="00805D1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05D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7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05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A7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A7D81"/>
  </w:style>
  <w:style w:type="paragraph" w:styleId="a9">
    <w:name w:val="footer"/>
    <w:basedOn w:val="a"/>
    <w:link w:val="aa"/>
    <w:uiPriority w:val="99"/>
    <w:unhideWhenUsed/>
    <w:rsid w:val="002A7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A7D81"/>
  </w:style>
  <w:style w:type="character" w:styleId="ab">
    <w:name w:val="Hyperlink"/>
    <w:basedOn w:val="a0"/>
    <w:uiPriority w:val="99"/>
    <w:unhideWhenUsed/>
    <w:rsid w:val="00B91462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91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20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umahanova\Downloads\www.pravo.gov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file:///C:\Users\aumahanova\Downloads\pravo.e-da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umahanova\Downloads\pravo.e-dag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05B1F-1FBC-4EE1-9C7F-1E862AC37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Шамилова Майсарат Саидбеговна</dc:creator>
  <cp:lastModifiedBy>Умаханова Анжела Магдиевна</cp:lastModifiedBy>
  <cp:revision>2</cp:revision>
  <cp:lastPrinted>2025-05-23T07:09:00Z</cp:lastPrinted>
  <dcterms:created xsi:type="dcterms:W3CDTF">2025-05-28T11:20:00Z</dcterms:created>
  <dcterms:modified xsi:type="dcterms:W3CDTF">2025-05-28T11:20:00Z</dcterms:modified>
</cp:coreProperties>
</file>